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4504" w14:textId="37656AE4" w:rsidR="008E31F2" w:rsidRDefault="008E31F2">
      <w:pPr>
        <w:rPr>
          <w:rFonts w:asciiTheme="majorHAnsi" w:hAnsiTheme="majorHAnsi" w:cstheme="majorHAnsi"/>
        </w:rPr>
      </w:pPr>
    </w:p>
    <w:p w14:paraId="48C28EC2" w14:textId="50E9510D" w:rsidR="008E31F2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Instructions</w:t>
      </w:r>
    </w:p>
    <w:p w14:paraId="12C31E45" w14:textId="626D0B24" w:rsidR="008E31F2" w:rsidRDefault="008E31F2">
      <w:pPr>
        <w:rPr>
          <w:rFonts w:asciiTheme="majorHAnsi" w:hAnsiTheme="majorHAnsi" w:cstheme="majorHAnsi"/>
        </w:rPr>
      </w:pPr>
    </w:p>
    <w:p w14:paraId="0C514843" w14:textId="059D8C9D" w:rsidR="008E31F2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Tips for thesis statement:</w:t>
      </w:r>
    </w:p>
    <w:p w14:paraId="082825BA" w14:textId="073BF703" w:rsidR="008E31F2" w:rsidRDefault="008E31F2">
      <w:pPr>
        <w:rPr>
          <w:rFonts w:asciiTheme="majorHAnsi" w:hAnsiTheme="majorHAnsi" w:cstheme="majorHAnsi"/>
        </w:rPr>
      </w:pPr>
    </w:p>
    <w:p w14:paraId="227FE889" w14:textId="7861543B" w:rsidR="008E31F2" w:rsidRPr="00C422B9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Pr="00C422B9">
        <w:rPr>
          <w:rFonts w:asciiTheme="majorHAnsi" w:hAnsiTheme="majorHAnsi" w:cstheme="majorHAnsi"/>
          <w:u w:val="single"/>
        </w:rPr>
        <w:t>It cannot be plot summary</w:t>
      </w:r>
      <w:r w:rsidR="00C422B9">
        <w:rPr>
          <w:rFonts w:asciiTheme="majorHAnsi" w:hAnsiTheme="majorHAnsi" w:cstheme="majorHAnsi"/>
          <w:u w:val="single"/>
        </w:rPr>
        <w:t xml:space="preserve">: </w:t>
      </w:r>
      <w:r w:rsidR="00C422B9">
        <w:rPr>
          <w:rFonts w:asciiTheme="majorHAnsi" w:hAnsiTheme="majorHAnsi" w:cstheme="majorHAnsi"/>
        </w:rPr>
        <w:t>assume the reader knows the plot</w:t>
      </w:r>
    </w:p>
    <w:p w14:paraId="3CEDFC46" w14:textId="6C19D7E3" w:rsidR="008E31F2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*It must be ONE sentence (at most two—if you are address the ‘how’ you are going to prove your thesis)</w:t>
      </w:r>
    </w:p>
    <w:p w14:paraId="367C19AC" w14:textId="634C270B" w:rsidR="008E31F2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*It must be an interpretation of something other than plot: character, setting, symbols, theme (meaning ideas raised by the novel, not plot)</w:t>
      </w:r>
    </w:p>
    <w:p w14:paraId="7B82C103" w14:textId="77069E1F" w:rsidR="008E31F2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*It must be arguable—meaning someone can conceivably disagree with it</w:t>
      </w:r>
    </w:p>
    <w:p w14:paraId="06A8841B" w14:textId="06FD7F33" w:rsidR="008E31F2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*It must be clearly and concisely written: no awkward phrases, no wordiness</w:t>
      </w:r>
      <w:r w:rsidR="009E09C9">
        <w:rPr>
          <w:rFonts w:asciiTheme="majorHAnsi" w:hAnsiTheme="majorHAnsi" w:cstheme="majorHAnsi"/>
        </w:rPr>
        <w:t>, no vagueness</w:t>
      </w:r>
    </w:p>
    <w:p w14:paraId="769A3ADB" w14:textId="15D0E530" w:rsidR="009E09C9" w:rsidRDefault="008E31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*It must be specific to the novel (the novel or author must be mentioned) but general enough to develop a 850-1000 word essay out of</w:t>
      </w:r>
    </w:p>
    <w:p w14:paraId="64A67121" w14:textId="604ED96D" w:rsidR="008E31F2" w:rsidRDefault="008E31F2" w:rsidP="1DDC005A">
      <w:pPr>
        <w:rPr>
          <w:rFonts w:asciiTheme="majorHAnsi" w:hAnsiTheme="majorHAnsi" w:cstheme="majorBidi"/>
        </w:rPr>
      </w:pPr>
    </w:p>
    <w:p w14:paraId="7A7C0F6C" w14:textId="0468A1EB" w:rsidR="00012B60" w:rsidRDefault="00012B60">
      <w:pPr>
        <w:rPr>
          <w:rFonts w:asciiTheme="majorHAnsi" w:hAnsiTheme="majorHAnsi" w:cstheme="majorHAnsi"/>
        </w:rPr>
      </w:pPr>
    </w:p>
    <w:p w14:paraId="380EE550" w14:textId="2E7FF5D8" w:rsidR="00012B60" w:rsidRDefault="00012B60">
      <w:pPr>
        <w:rPr>
          <w:rFonts w:asciiTheme="majorHAnsi" w:hAnsiTheme="majorHAnsi" w:cstheme="majorHAnsi"/>
        </w:rPr>
      </w:pPr>
    </w:p>
    <w:p w14:paraId="3887B802" w14:textId="27776565" w:rsidR="009A6662" w:rsidRPr="00B3008D" w:rsidRDefault="009A6662">
      <w:pPr>
        <w:rPr>
          <w:rFonts w:asciiTheme="majorHAnsi" w:hAnsiTheme="majorHAnsi" w:cstheme="majorHAnsi"/>
          <w:highlight w:val="yellow"/>
        </w:rPr>
      </w:pPr>
      <w:r w:rsidRPr="00B3008D">
        <w:rPr>
          <w:rFonts w:asciiTheme="majorHAnsi" w:hAnsiTheme="majorHAnsi" w:cstheme="majorHAnsi"/>
          <w:highlight w:val="yellow"/>
        </w:rPr>
        <w:t>1. Introduction with thesis statement</w:t>
      </w:r>
    </w:p>
    <w:p w14:paraId="2A79A0DF" w14:textId="4A120CD7" w:rsidR="009A6662" w:rsidRPr="00B3008D" w:rsidRDefault="009A6662">
      <w:pPr>
        <w:rPr>
          <w:rFonts w:asciiTheme="majorHAnsi" w:hAnsiTheme="majorHAnsi" w:cstheme="majorHAnsi"/>
          <w:highlight w:val="yellow"/>
        </w:rPr>
      </w:pPr>
      <w:r w:rsidRPr="00B3008D">
        <w:rPr>
          <w:rFonts w:asciiTheme="majorHAnsi" w:hAnsiTheme="majorHAnsi" w:cstheme="majorHAnsi"/>
          <w:highlight w:val="yellow"/>
        </w:rPr>
        <w:t>2. two or three well-developed body paragraphs with topic sentences and quotations</w:t>
      </w:r>
    </w:p>
    <w:p w14:paraId="31836C26" w14:textId="24471390" w:rsidR="009A6662" w:rsidRDefault="009A6662">
      <w:pPr>
        <w:rPr>
          <w:rFonts w:asciiTheme="majorHAnsi" w:hAnsiTheme="majorHAnsi" w:cstheme="majorHAnsi"/>
        </w:rPr>
      </w:pPr>
      <w:r w:rsidRPr="00B3008D">
        <w:rPr>
          <w:rFonts w:asciiTheme="majorHAnsi" w:hAnsiTheme="majorHAnsi" w:cstheme="majorHAnsi"/>
          <w:highlight w:val="yellow"/>
        </w:rPr>
        <w:t>2. conclusion</w:t>
      </w:r>
    </w:p>
    <w:p w14:paraId="55C631DC" w14:textId="2F73A7C1" w:rsidR="009A6662" w:rsidRDefault="009A6662">
      <w:pPr>
        <w:rPr>
          <w:rFonts w:asciiTheme="majorHAnsi" w:hAnsiTheme="majorHAnsi" w:cstheme="majorHAnsi"/>
        </w:rPr>
      </w:pPr>
    </w:p>
    <w:p w14:paraId="6D396191" w14:textId="77777777" w:rsidR="00A06E08" w:rsidRDefault="00A06E08">
      <w:pPr>
        <w:rPr>
          <w:rFonts w:asciiTheme="majorHAnsi" w:hAnsiTheme="majorHAnsi" w:cstheme="majorHAnsi"/>
        </w:rPr>
      </w:pPr>
    </w:p>
    <w:p w14:paraId="02F760FF" w14:textId="268A7C61" w:rsidR="009A6662" w:rsidRPr="00741AA6" w:rsidRDefault="00DD12E8" w:rsidP="00206A05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741AA6">
        <w:rPr>
          <w:rFonts w:asciiTheme="majorHAnsi" w:hAnsiTheme="majorHAnsi" w:cstheme="majorHAnsi"/>
          <w:b/>
          <w:bCs/>
          <w:sz w:val="32"/>
          <w:szCs w:val="32"/>
          <w:u w:val="single"/>
        </w:rPr>
        <w:t>ADDITIONAL QUESTIONS/PROMPTS</w:t>
      </w:r>
      <w:r w:rsidR="007643F4" w:rsidRPr="00741AA6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FOR THESIS STATEMENTS</w:t>
      </w:r>
      <w:r w:rsidRPr="00741AA6">
        <w:rPr>
          <w:rFonts w:asciiTheme="majorHAnsi" w:hAnsiTheme="majorHAnsi" w:cstheme="majorHAnsi"/>
          <w:b/>
          <w:bCs/>
          <w:sz w:val="32"/>
          <w:szCs w:val="32"/>
          <w:u w:val="single"/>
        </w:rPr>
        <w:t>:</w:t>
      </w:r>
    </w:p>
    <w:p w14:paraId="29D25E38" w14:textId="0675610A" w:rsidR="00A91ED6" w:rsidRDefault="00A91ED6">
      <w:pPr>
        <w:rPr>
          <w:rFonts w:asciiTheme="majorHAnsi" w:hAnsiTheme="majorHAnsi" w:cstheme="majorHAnsi"/>
        </w:rPr>
      </w:pPr>
    </w:p>
    <w:p w14:paraId="6018762D" w14:textId="0225A156" w:rsidR="00A91ED6" w:rsidRPr="00343484" w:rsidRDefault="00A91ED6">
      <w:pPr>
        <w:rPr>
          <w:rFonts w:asciiTheme="majorHAnsi" w:hAnsiTheme="majorHAnsi" w:cstheme="majorHAnsi"/>
        </w:rPr>
      </w:pPr>
      <w:r w:rsidRPr="00343484">
        <w:rPr>
          <w:rFonts w:asciiTheme="majorHAnsi" w:hAnsiTheme="majorHAnsi" w:cstheme="majorHAnsi"/>
          <w:highlight w:val="green"/>
        </w:rPr>
        <w:t xml:space="preserve">1: </w:t>
      </w:r>
      <w:r w:rsidR="003D7CEF" w:rsidRPr="00343484">
        <w:rPr>
          <w:rFonts w:asciiTheme="majorHAnsi" w:hAnsiTheme="majorHAnsi" w:cstheme="majorHAnsi"/>
          <w:highlight w:val="green"/>
        </w:rPr>
        <w:t xml:space="preserve">COMING UP WITH </w:t>
      </w:r>
      <w:r w:rsidRPr="00343484">
        <w:rPr>
          <w:rFonts w:asciiTheme="majorHAnsi" w:hAnsiTheme="majorHAnsi" w:cstheme="majorHAnsi"/>
          <w:highlight w:val="green"/>
        </w:rPr>
        <w:t>YOUR OWN THESIS STATEMENT</w:t>
      </w:r>
    </w:p>
    <w:p w14:paraId="1980022E" w14:textId="5EE05050" w:rsidR="00A06E08" w:rsidRDefault="00A06E08">
      <w:pPr>
        <w:rPr>
          <w:rFonts w:asciiTheme="majorHAnsi" w:hAnsiTheme="majorHAnsi" w:cstheme="majorHAnsi"/>
        </w:rPr>
      </w:pPr>
    </w:p>
    <w:p w14:paraId="5E75F057" w14:textId="1BD57545" w:rsidR="00A06E08" w:rsidRDefault="00A06E0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you’re coming up with your own thesis statement, some things to keep in mind</w:t>
      </w:r>
      <w:r w:rsidR="00206A05">
        <w:rPr>
          <w:rFonts w:asciiTheme="majorHAnsi" w:hAnsiTheme="majorHAnsi" w:cstheme="majorHAnsi"/>
        </w:rPr>
        <w:t xml:space="preserve"> to make sure you are working towards a LITERARY ANALYSIS OR INTERPRETATION and </w:t>
      </w:r>
      <w:r w:rsidR="00206A05" w:rsidRPr="00B3008D">
        <w:rPr>
          <w:rFonts w:asciiTheme="majorHAnsi" w:hAnsiTheme="majorHAnsi" w:cstheme="majorHAnsi"/>
          <w:b/>
          <w:bCs/>
          <w:highlight w:val="yellow"/>
          <w:u w:val="single"/>
        </w:rPr>
        <w:t>NOT A PLOT SUMMARY</w:t>
      </w:r>
      <w:r w:rsidRPr="00B3008D">
        <w:rPr>
          <w:rFonts w:asciiTheme="majorHAnsi" w:hAnsiTheme="majorHAnsi" w:cstheme="majorHAnsi"/>
          <w:highlight w:val="yellow"/>
        </w:rPr>
        <w:t>:</w:t>
      </w:r>
    </w:p>
    <w:p w14:paraId="2D6C4A28" w14:textId="2E65B32E" w:rsidR="00A06E08" w:rsidRDefault="00A06E08">
      <w:pPr>
        <w:rPr>
          <w:rFonts w:asciiTheme="majorHAnsi" w:hAnsiTheme="majorHAnsi" w:cstheme="majorHAnsi"/>
        </w:rPr>
      </w:pPr>
    </w:p>
    <w:p w14:paraId="0E97AC9A" w14:textId="5AF5E91B" w:rsidR="00A06E08" w:rsidRDefault="00A06E0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Helpful definitions:</w:t>
      </w:r>
    </w:p>
    <w:p w14:paraId="34826B0F" w14:textId="0A51E26A" w:rsidR="00A06E08" w:rsidRDefault="00A06E08">
      <w:pPr>
        <w:rPr>
          <w:rFonts w:asciiTheme="majorHAnsi" w:hAnsiTheme="majorHAnsi" w:cstheme="majorHAnsi"/>
        </w:rPr>
      </w:pPr>
    </w:p>
    <w:p w14:paraId="3312EA6A" w14:textId="77777777" w:rsidR="00A06E08" w:rsidRDefault="00A06E08" w:rsidP="00A06E0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Analysis: </w:t>
      </w:r>
    </w:p>
    <w:p w14:paraId="5CACC96B" w14:textId="77777777" w:rsidR="00A06E08" w:rsidRDefault="00A06E08" w:rsidP="00A06E08">
      <w:pPr>
        <w:rPr>
          <w:rFonts w:asciiTheme="majorHAnsi" w:hAnsiTheme="majorHAnsi" w:cstheme="majorHAnsi"/>
        </w:rPr>
      </w:pPr>
    </w:p>
    <w:p w14:paraId="7DAC99F1" w14:textId="2DAD8162" w:rsidR="00A06E08" w:rsidRDefault="00A06E08" w:rsidP="00A06E08">
      <w:p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</w:rPr>
        <w:t xml:space="preserve">1. </w:t>
      </w:r>
      <w:r w:rsidRPr="00A06E08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  <w:t>detailed examination of the elements or structure of something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  <w:t xml:space="preserve"> (in this case literature)</w:t>
      </w:r>
    </w:p>
    <w:p w14:paraId="34DD9A26" w14:textId="29EFD272" w:rsidR="00A06E08" w:rsidRDefault="00A06E08" w:rsidP="00A06E08">
      <w:p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  <w:t xml:space="preserve">2. </w:t>
      </w:r>
      <w:r w:rsidRPr="00A06E08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  <w:t>the process of separating something</w:t>
      </w:r>
      <w: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  <w:t xml:space="preserve"> (in this case literature)</w:t>
      </w:r>
      <w:r w:rsidRPr="00A06E08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  <w:t xml:space="preserve"> into its constituent elements</w:t>
      </w:r>
    </w:p>
    <w:p w14:paraId="7069385A" w14:textId="0FA3C5D7" w:rsidR="007643F4" w:rsidRDefault="007643F4" w:rsidP="00A06E08">
      <w:p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</w:pPr>
    </w:p>
    <w:p w14:paraId="18E98760" w14:textId="4452B68D" w:rsidR="007643F4" w:rsidRPr="00C422B9" w:rsidRDefault="007643F4" w:rsidP="00A06E08">
      <w:pPr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</w:pPr>
      <w:r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>What are the “constituent elements” of literature?</w:t>
      </w:r>
      <w:r w:rsidR="00A91ED6"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 xml:space="preserve"> CHOOSE </w:t>
      </w:r>
      <w:r w:rsidR="00A91ED6"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u w:val="single"/>
          <w:shd w:val="clear" w:color="auto" w:fill="FFFFFF"/>
        </w:rPr>
        <w:t>ONE</w:t>
      </w:r>
    </w:p>
    <w:p w14:paraId="3F0D1537" w14:textId="73F3B1C6" w:rsidR="007643F4" w:rsidRPr="00C422B9" w:rsidRDefault="007643F4" w:rsidP="00A06E08">
      <w:pPr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</w:pPr>
    </w:p>
    <w:p w14:paraId="66F7EE1E" w14:textId="5A482573" w:rsidR="007643F4" w:rsidRPr="00C422B9" w:rsidRDefault="007643F4" w:rsidP="00A06E08">
      <w:pPr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</w:pPr>
      <w:r w:rsidRPr="00C422B9">
        <w:rPr>
          <w:rFonts w:ascii="Arial" w:eastAsia="Times New Roman" w:hAnsi="Arial" w:cs="Arial"/>
          <w:b/>
          <w:bCs/>
          <w:strike/>
          <w:color w:val="202124"/>
          <w:sz w:val="21"/>
          <w:szCs w:val="21"/>
          <w:highlight w:val="lightGray"/>
          <w:shd w:val="clear" w:color="auto" w:fill="FFFFFF"/>
        </w:rPr>
        <w:t>Plot</w:t>
      </w:r>
      <w:r w:rsidRPr="00C422B9">
        <w:rPr>
          <w:rFonts w:ascii="Arial" w:eastAsia="Times New Roman" w:hAnsi="Arial" w:cs="Arial"/>
          <w:strike/>
          <w:color w:val="202124"/>
          <w:sz w:val="21"/>
          <w:szCs w:val="21"/>
          <w:highlight w:val="lightGray"/>
          <w:shd w:val="clear" w:color="auto" w:fill="FFFFFF"/>
        </w:rPr>
        <w:t xml:space="preserve"> </w:t>
      </w:r>
      <w:r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>( this was for elementary and high school</w:t>
      </w:r>
      <w:r w:rsid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>—basic reading comprehension</w:t>
      </w:r>
      <w:r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>)</w:t>
      </w:r>
    </w:p>
    <w:p w14:paraId="7C7C0FBF" w14:textId="48E95844" w:rsidR="007643F4" w:rsidRPr="00C422B9" w:rsidRDefault="007643F4" w:rsidP="00A06E08">
      <w:pPr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</w:pPr>
      <w:r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Point of View</w:t>
      </w:r>
      <w:r w:rsid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=</w:t>
      </w:r>
    </w:p>
    <w:p w14:paraId="4A7652AE" w14:textId="3AEBF3DB" w:rsidR="007643F4" w:rsidRPr="00C422B9" w:rsidRDefault="007643F4" w:rsidP="00A06E08">
      <w:pPr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</w:pPr>
      <w:r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Character</w:t>
      </w:r>
      <w:r w:rsid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=</w:t>
      </w:r>
    </w:p>
    <w:p w14:paraId="78C05863" w14:textId="08F6F985" w:rsidR="007643F4" w:rsidRPr="00C422B9" w:rsidRDefault="007643F4" w:rsidP="00A06E08">
      <w:pPr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</w:pPr>
      <w:r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Setting</w:t>
      </w:r>
      <w:r w:rsid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=</w:t>
      </w:r>
    </w:p>
    <w:p w14:paraId="5460249F" w14:textId="02DB4CC6" w:rsidR="007643F4" w:rsidRPr="00C422B9" w:rsidRDefault="00A91ED6" w:rsidP="00A06E08">
      <w:pPr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</w:pPr>
      <w:r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***</w:t>
      </w:r>
      <w:r w:rsidR="007643F4"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Symbol</w:t>
      </w:r>
      <w:r w:rsid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=</w:t>
      </w:r>
      <w:r w:rsidR="007643F4"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/Metaphor</w:t>
      </w:r>
      <w:r w:rsid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=</w:t>
      </w:r>
      <w:r w:rsidR="007643F4"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/Image</w:t>
      </w:r>
      <w:r w:rsid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=</w:t>
      </w:r>
      <w:r w:rsidR="007643F4"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 xml:space="preserve"> (choose ONLY one)</w:t>
      </w:r>
      <w:r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>—</w:t>
      </w:r>
      <w:r w:rsidR="005648B8"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 xml:space="preserve">perhaps </w:t>
      </w:r>
      <w:r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 xml:space="preserve">the best option for </w:t>
      </w:r>
      <w:r w:rsidRPr="00C422B9">
        <w:rPr>
          <w:rFonts w:ascii="Arial" w:eastAsia="Times New Roman" w:hAnsi="Arial" w:cs="Arial"/>
          <w:i/>
          <w:iCs/>
          <w:color w:val="202124"/>
          <w:sz w:val="21"/>
          <w:szCs w:val="21"/>
          <w:highlight w:val="lightGray"/>
          <w:shd w:val="clear" w:color="auto" w:fill="FFFFFF"/>
        </w:rPr>
        <w:t xml:space="preserve">this </w:t>
      </w:r>
      <w:r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>class</w:t>
      </w:r>
    </w:p>
    <w:p w14:paraId="326CCB53" w14:textId="321D05AC" w:rsidR="007643F4" w:rsidRPr="00A06E08" w:rsidRDefault="007643F4" w:rsidP="00A06E08">
      <w:pPr>
        <w:rPr>
          <w:rFonts w:ascii="Times New Roman" w:eastAsia="Times New Roman" w:hAnsi="Times New Roman" w:cs="Times New Roman"/>
        </w:rPr>
      </w:pPr>
      <w:r w:rsidRP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Theme</w:t>
      </w:r>
      <w:r w:rsidR="00C422B9">
        <w:rPr>
          <w:rFonts w:ascii="Arial" w:eastAsia="Times New Roman" w:hAnsi="Arial" w:cs="Arial"/>
          <w:b/>
          <w:bCs/>
          <w:color w:val="202124"/>
          <w:sz w:val="21"/>
          <w:szCs w:val="21"/>
          <w:highlight w:val="lightGray"/>
          <w:shd w:val="clear" w:color="auto" w:fill="FFFFFF"/>
        </w:rPr>
        <w:t>=</w:t>
      </w:r>
      <w:r w:rsidRPr="00C422B9">
        <w:rPr>
          <w:rFonts w:ascii="Arial" w:eastAsia="Times New Roman" w:hAnsi="Arial" w:cs="Arial"/>
          <w:color w:val="202124"/>
          <w:sz w:val="21"/>
          <w:szCs w:val="21"/>
          <w:highlight w:val="lightGray"/>
          <w:shd w:val="clear" w:color="auto" w:fill="FFFFFF"/>
        </w:rPr>
        <w:t xml:space="preserve"> (has to be a more philosophical or more abstract idea that the literary work is getting you to think about)</w:t>
      </w:r>
    </w:p>
    <w:p w14:paraId="744950DC" w14:textId="346F7EEB" w:rsidR="00A06E08" w:rsidRDefault="00A06E08" w:rsidP="00A06E08">
      <w:p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</w:rPr>
      </w:pPr>
    </w:p>
    <w:p w14:paraId="096DAD54" w14:textId="77777777" w:rsidR="00206A05" w:rsidRDefault="00206A05">
      <w:pPr>
        <w:rPr>
          <w:rFonts w:ascii="Times New Roman" w:eastAsia="Times New Roman" w:hAnsi="Times New Roman" w:cs="Times New Roman"/>
        </w:rPr>
      </w:pPr>
    </w:p>
    <w:p w14:paraId="0267BD53" w14:textId="055ADA19" w:rsidR="00A06E08" w:rsidRDefault="005648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Interpretation:</w:t>
      </w:r>
    </w:p>
    <w:p w14:paraId="31FACA62" w14:textId="7D32EF42" w:rsidR="005648B8" w:rsidRDefault="005648B8">
      <w:pPr>
        <w:rPr>
          <w:rFonts w:asciiTheme="majorHAnsi" w:hAnsiTheme="majorHAnsi" w:cstheme="majorHAnsi"/>
        </w:rPr>
      </w:pPr>
    </w:p>
    <w:p w14:paraId="35539A5A" w14:textId="77777777" w:rsidR="009151DF" w:rsidRPr="009151DF" w:rsidRDefault="009151DF" w:rsidP="009151DF">
      <w:pPr>
        <w:rPr>
          <w:rFonts w:ascii="Times New Roman" w:eastAsia="Times New Roman" w:hAnsi="Times New Roman" w:cs="Times New Roman"/>
        </w:rPr>
      </w:pPr>
      <w:r>
        <w:rPr>
          <w:rFonts w:asciiTheme="majorHAnsi" w:hAnsiTheme="majorHAnsi" w:cstheme="majorHAnsi"/>
        </w:rPr>
        <w:t xml:space="preserve">1. </w:t>
      </w:r>
      <w:r w:rsidRPr="009151DF">
        <w:rPr>
          <w:rFonts w:ascii="Helvetica" w:eastAsia="Times New Roman" w:hAnsi="Helvetica" w:cs="Times New Roman"/>
          <w:color w:val="303336"/>
          <w:spacing w:val="3"/>
          <w:sz w:val="27"/>
          <w:szCs w:val="27"/>
          <w:shd w:val="clear" w:color="auto" w:fill="FFFFFF"/>
        </w:rPr>
        <w:t>to explain or tell the meaning of </w:t>
      </w:r>
      <w:r w:rsidRPr="009151DF">
        <w:rPr>
          <w:rFonts w:ascii="Helvetica" w:eastAsia="Times New Roman" w:hAnsi="Helvetica" w:cs="Times New Roman"/>
          <w:b/>
          <w:bCs/>
          <w:color w:val="303336"/>
          <w:spacing w:val="3"/>
          <w:sz w:val="27"/>
          <w:szCs w:val="27"/>
          <w:bdr w:val="none" w:sz="0" w:space="0" w:color="auto" w:frame="1"/>
        </w:rPr>
        <w:t>: </w:t>
      </w:r>
      <w:r w:rsidRPr="009151DF">
        <w:rPr>
          <w:rFonts w:ascii="Helvetica" w:eastAsia="Times New Roman" w:hAnsi="Helvetica" w:cs="Times New Roman"/>
          <w:color w:val="303336"/>
          <w:spacing w:val="3"/>
          <w:sz w:val="27"/>
          <w:szCs w:val="27"/>
          <w:shd w:val="clear" w:color="auto" w:fill="FFFFFF"/>
        </w:rPr>
        <w:t>present in understandable terms</w:t>
      </w:r>
    </w:p>
    <w:p w14:paraId="2611B921" w14:textId="1B95E0DC" w:rsidR="005648B8" w:rsidRDefault="009151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r w:rsidRPr="009151DF">
        <w:rPr>
          <w:rFonts w:asciiTheme="majorHAnsi" w:hAnsiTheme="majorHAnsi" w:cstheme="majorHAnsi"/>
          <w:sz w:val="28"/>
          <w:szCs w:val="28"/>
        </w:rPr>
        <w:t>make plain or intelligible what is not immediately obvious or entirely known</w:t>
      </w:r>
      <w:r>
        <w:rPr>
          <w:rFonts w:asciiTheme="majorHAnsi" w:hAnsiTheme="majorHAnsi" w:cstheme="majorHAnsi"/>
        </w:rPr>
        <w:t xml:space="preserve"> (in the case of literature at this level the plot is obvious and known—but the meaning is not)</w:t>
      </w:r>
    </w:p>
    <w:p w14:paraId="5FE02579" w14:textId="350A6CB9" w:rsidR="00E40A95" w:rsidRDefault="00E40A95">
      <w:pPr>
        <w:rPr>
          <w:rFonts w:asciiTheme="majorHAnsi" w:hAnsiTheme="majorHAnsi" w:cstheme="majorHAnsi"/>
        </w:rPr>
      </w:pPr>
    </w:p>
    <w:p w14:paraId="6BF9BFE8" w14:textId="67442B27" w:rsidR="00E40A95" w:rsidRDefault="00E40A95">
      <w:pPr>
        <w:rPr>
          <w:rFonts w:asciiTheme="majorHAnsi" w:hAnsiTheme="majorHAnsi" w:cstheme="majorHAnsi"/>
        </w:rPr>
      </w:pPr>
    </w:p>
    <w:p w14:paraId="3D386B62" w14:textId="6424C2FB" w:rsidR="00E40A95" w:rsidRDefault="00E40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**</w:t>
      </w:r>
    </w:p>
    <w:p w14:paraId="7158F1EB" w14:textId="7C45C34C" w:rsidR="00E40A95" w:rsidRDefault="00E40A95">
      <w:pPr>
        <w:rPr>
          <w:rFonts w:asciiTheme="majorHAnsi" w:hAnsiTheme="majorHAnsi" w:cstheme="majorHAnsi"/>
        </w:rPr>
      </w:pPr>
    </w:p>
    <w:p w14:paraId="1B622F6D" w14:textId="6144C687" w:rsidR="00E40A95" w:rsidRDefault="00741AA6">
      <w:pPr>
        <w:rPr>
          <w:rFonts w:asciiTheme="majorHAnsi" w:hAnsiTheme="majorHAnsi" w:cstheme="majorHAnsi"/>
        </w:rPr>
      </w:pPr>
      <w:r w:rsidRPr="00343484">
        <w:rPr>
          <w:rFonts w:asciiTheme="majorHAnsi" w:hAnsiTheme="majorHAnsi" w:cstheme="majorHAnsi"/>
          <w:highlight w:val="green"/>
        </w:rPr>
        <w:t>2: SUGGESTED</w:t>
      </w:r>
      <w:r w:rsidR="00E40A95" w:rsidRPr="00343484">
        <w:rPr>
          <w:rFonts w:asciiTheme="majorHAnsi" w:hAnsiTheme="majorHAnsi" w:cstheme="majorHAnsi"/>
          <w:highlight w:val="green"/>
        </w:rPr>
        <w:t xml:space="preserve"> IDEAS:</w:t>
      </w:r>
    </w:p>
    <w:p w14:paraId="2681086E" w14:textId="3F2D2034" w:rsidR="00343484" w:rsidRDefault="00343484">
      <w:pPr>
        <w:rPr>
          <w:rFonts w:asciiTheme="majorHAnsi" w:hAnsiTheme="majorHAnsi" w:cstheme="majorHAnsi"/>
        </w:rPr>
      </w:pPr>
    </w:p>
    <w:p w14:paraId="4139463A" w14:textId="67B1A4BA" w:rsidR="00343484" w:rsidRPr="00975939" w:rsidRDefault="00343484">
      <w:pPr>
        <w:rPr>
          <w:rFonts w:asciiTheme="majorHAnsi" w:hAnsiTheme="majorHAnsi" w:cstheme="majorHAnsi"/>
          <w:i/>
          <w:iCs/>
        </w:rPr>
      </w:pPr>
      <w:r w:rsidRPr="00975939">
        <w:rPr>
          <w:rFonts w:asciiTheme="majorHAnsi" w:hAnsiTheme="majorHAnsi" w:cstheme="majorHAnsi"/>
          <w:i/>
          <w:iCs/>
        </w:rPr>
        <w:t>(You can answer one of these question in the form of a</w:t>
      </w:r>
      <w:r w:rsidR="00274524" w:rsidRPr="00975939">
        <w:rPr>
          <w:rFonts w:asciiTheme="majorHAnsi" w:hAnsiTheme="majorHAnsi" w:cstheme="majorHAnsi"/>
          <w:i/>
          <w:iCs/>
        </w:rPr>
        <w:t xml:space="preserve"> thesis statement backed up by an essay</w:t>
      </w:r>
      <w:r w:rsidR="00975939" w:rsidRPr="00975939">
        <w:rPr>
          <w:rFonts w:asciiTheme="majorHAnsi" w:hAnsiTheme="majorHAnsi" w:cstheme="majorHAnsi"/>
          <w:i/>
          <w:iCs/>
        </w:rPr>
        <w:t xml:space="preserve"> to be written in the standard format</w:t>
      </w:r>
      <w:r w:rsidR="00274524" w:rsidRPr="00975939">
        <w:rPr>
          <w:rFonts w:asciiTheme="majorHAnsi" w:hAnsiTheme="majorHAnsi" w:cstheme="majorHAnsi"/>
          <w:i/>
          <w:iCs/>
        </w:rPr>
        <w:t>—see above)</w:t>
      </w:r>
    </w:p>
    <w:p w14:paraId="579FC34A" w14:textId="2713CDA5" w:rsidR="00E40A95" w:rsidRDefault="00E40A95">
      <w:pPr>
        <w:rPr>
          <w:rFonts w:asciiTheme="majorHAnsi" w:hAnsiTheme="majorHAnsi" w:cstheme="majorHAnsi"/>
        </w:rPr>
      </w:pPr>
    </w:p>
    <w:p w14:paraId="3DC4EBAA" w14:textId="3B3068F7" w:rsidR="00E40A95" w:rsidRDefault="00E40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r w:rsidR="00BB72B5">
        <w:rPr>
          <w:rFonts w:asciiTheme="majorHAnsi" w:hAnsiTheme="majorHAnsi" w:cstheme="majorHAnsi"/>
        </w:rPr>
        <w:t>Why is the novel called</w:t>
      </w:r>
      <w:r>
        <w:rPr>
          <w:rFonts w:asciiTheme="majorHAnsi" w:hAnsiTheme="majorHAnsi" w:cstheme="majorHAnsi"/>
        </w:rPr>
        <w:t xml:space="preserve"> </w:t>
      </w:r>
      <w:r w:rsidRPr="00E40A95">
        <w:rPr>
          <w:rFonts w:asciiTheme="majorHAnsi" w:hAnsiTheme="majorHAnsi" w:cstheme="majorHAnsi"/>
          <w:i/>
          <w:iCs/>
        </w:rPr>
        <w:t>The Alchemist</w:t>
      </w:r>
      <w:r w:rsidR="004464BE">
        <w:rPr>
          <w:rFonts w:asciiTheme="majorHAnsi" w:hAnsiTheme="majorHAnsi" w:cstheme="majorHAnsi"/>
        </w:rPr>
        <w:t xml:space="preserve">? </w:t>
      </w:r>
    </w:p>
    <w:p w14:paraId="095E0F7E" w14:textId="7885039A" w:rsidR="00E40A95" w:rsidRDefault="00E40A95">
      <w:pPr>
        <w:rPr>
          <w:rFonts w:asciiTheme="majorHAnsi" w:hAnsiTheme="majorHAnsi" w:cstheme="majorHAnsi"/>
        </w:rPr>
      </w:pPr>
    </w:p>
    <w:p w14:paraId="21E818F1" w14:textId="20421CC9" w:rsidR="00E40A95" w:rsidRDefault="00E40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What does the alchemist mean when he talks about “the soul of the world”?</w:t>
      </w:r>
      <w:r w:rsidR="000D08FF">
        <w:rPr>
          <w:rFonts w:asciiTheme="majorHAnsi" w:hAnsiTheme="majorHAnsi" w:cstheme="majorHAnsi"/>
        </w:rPr>
        <w:t xml:space="preserve"> Find two key quotes and explain.</w:t>
      </w:r>
    </w:p>
    <w:p w14:paraId="3A19D2E5" w14:textId="0BBC77CE" w:rsidR="00E40A95" w:rsidRDefault="00E40A95">
      <w:pPr>
        <w:rPr>
          <w:rFonts w:asciiTheme="majorHAnsi" w:hAnsiTheme="majorHAnsi" w:cstheme="majorHAnsi"/>
        </w:rPr>
      </w:pPr>
    </w:p>
    <w:p w14:paraId="584CE0CB" w14:textId="27B2C126" w:rsidR="00E40A95" w:rsidRDefault="0018548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="00E40A95">
        <w:rPr>
          <w:rFonts w:asciiTheme="majorHAnsi" w:hAnsiTheme="majorHAnsi" w:cstheme="majorHAnsi"/>
        </w:rPr>
        <w:t xml:space="preserve">. </w:t>
      </w:r>
      <w:r w:rsidR="000D08FF">
        <w:rPr>
          <w:rFonts w:asciiTheme="majorHAnsi" w:hAnsiTheme="majorHAnsi" w:cstheme="majorHAnsi"/>
        </w:rPr>
        <w:t>Who is the crystal merchant? How does his approach to life differ from the boy’s? What are we/the boy supposed to learn from the crystal merchant?</w:t>
      </w:r>
    </w:p>
    <w:p w14:paraId="29E17237" w14:textId="48E7620D" w:rsidR="00BE40E7" w:rsidRDefault="00BE40E7">
      <w:pPr>
        <w:rPr>
          <w:rFonts w:asciiTheme="majorHAnsi" w:hAnsiTheme="majorHAnsi" w:cstheme="majorHAnsi"/>
        </w:rPr>
      </w:pPr>
    </w:p>
    <w:p w14:paraId="6FA9694B" w14:textId="3D37854F" w:rsidR="00BE40E7" w:rsidRDefault="0018548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E40E7">
        <w:rPr>
          <w:rFonts w:asciiTheme="majorHAnsi" w:hAnsiTheme="majorHAnsi" w:cstheme="majorHAnsi"/>
        </w:rPr>
        <w:t>. How is the journey of the caravan</w:t>
      </w:r>
      <w:r w:rsidR="00E34492">
        <w:rPr>
          <w:rFonts w:asciiTheme="majorHAnsi" w:hAnsiTheme="majorHAnsi" w:cstheme="majorHAnsi"/>
        </w:rPr>
        <w:t xml:space="preserve"> across the desert</w:t>
      </w:r>
      <w:r w:rsidR="00BE40E7">
        <w:rPr>
          <w:rFonts w:asciiTheme="majorHAnsi" w:hAnsiTheme="majorHAnsi" w:cstheme="majorHAnsi"/>
        </w:rPr>
        <w:t xml:space="preserve"> a metaphor for the journey of the boy?</w:t>
      </w:r>
    </w:p>
    <w:p w14:paraId="4DD7CA09" w14:textId="6A6E8825" w:rsidR="00BE40E7" w:rsidRDefault="00BE40E7">
      <w:pPr>
        <w:rPr>
          <w:rFonts w:asciiTheme="majorHAnsi" w:hAnsiTheme="majorHAnsi" w:cstheme="majorHAnsi"/>
        </w:rPr>
      </w:pPr>
    </w:p>
    <w:p w14:paraId="2D69DB38" w14:textId="5E1F5F3E" w:rsidR="00BE40E7" w:rsidRDefault="0018548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BE40E7">
        <w:rPr>
          <w:rFonts w:asciiTheme="majorHAnsi" w:hAnsiTheme="majorHAnsi" w:cstheme="majorHAnsi"/>
        </w:rPr>
        <w:t xml:space="preserve">. </w:t>
      </w:r>
      <w:r w:rsidR="0070320E">
        <w:rPr>
          <w:rFonts w:asciiTheme="majorHAnsi" w:hAnsiTheme="majorHAnsi" w:cstheme="majorHAnsi"/>
        </w:rPr>
        <w:t>According to the novel, w</w:t>
      </w:r>
      <w:r w:rsidR="00BE40E7">
        <w:rPr>
          <w:rFonts w:asciiTheme="majorHAnsi" w:hAnsiTheme="majorHAnsi" w:cstheme="majorHAnsi"/>
        </w:rPr>
        <w:t xml:space="preserve">hat is intuition? </w:t>
      </w:r>
      <w:r w:rsidR="0070320E">
        <w:rPr>
          <w:rFonts w:asciiTheme="majorHAnsi" w:hAnsiTheme="majorHAnsi" w:cstheme="majorHAnsi"/>
        </w:rPr>
        <w:t>Find two key quotes and explain.</w:t>
      </w:r>
    </w:p>
    <w:p w14:paraId="70E7F9BA" w14:textId="0E6451DB" w:rsidR="00150CE2" w:rsidRDefault="00150CE2">
      <w:pPr>
        <w:rPr>
          <w:rFonts w:asciiTheme="majorHAnsi" w:hAnsiTheme="majorHAnsi" w:cstheme="majorHAnsi"/>
        </w:rPr>
      </w:pPr>
    </w:p>
    <w:p w14:paraId="39A4E6A5" w14:textId="1B1B9E67" w:rsidR="00150CE2" w:rsidRDefault="0018548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="00150CE2">
        <w:rPr>
          <w:rFonts w:asciiTheme="majorHAnsi" w:hAnsiTheme="majorHAnsi" w:cstheme="majorHAnsi"/>
        </w:rPr>
        <w:t xml:space="preserve">. </w:t>
      </w:r>
      <w:r w:rsidR="00220F73">
        <w:rPr>
          <w:rFonts w:asciiTheme="majorHAnsi" w:hAnsiTheme="majorHAnsi" w:cstheme="majorHAnsi"/>
        </w:rPr>
        <w:t>H</w:t>
      </w:r>
      <w:r w:rsidR="00621701">
        <w:rPr>
          <w:rFonts w:asciiTheme="majorHAnsi" w:hAnsiTheme="majorHAnsi" w:cstheme="majorHAnsi"/>
        </w:rPr>
        <w:t xml:space="preserve">ow is the Englishman’s </w:t>
      </w:r>
      <w:r w:rsidR="00220F73">
        <w:rPr>
          <w:rFonts w:asciiTheme="majorHAnsi" w:hAnsiTheme="majorHAnsi" w:cstheme="majorHAnsi"/>
        </w:rPr>
        <w:t>journey</w:t>
      </w:r>
      <w:r w:rsidR="003727A3">
        <w:rPr>
          <w:rFonts w:asciiTheme="majorHAnsi" w:hAnsiTheme="majorHAnsi" w:cstheme="majorHAnsi"/>
        </w:rPr>
        <w:t xml:space="preserve"> and/or </w:t>
      </w:r>
      <w:r w:rsidR="00621701">
        <w:rPr>
          <w:rFonts w:asciiTheme="majorHAnsi" w:hAnsiTheme="majorHAnsi" w:cstheme="majorHAnsi"/>
        </w:rPr>
        <w:t>education different from the boy’s? Is one better than the other? Why is it important?</w:t>
      </w:r>
    </w:p>
    <w:p w14:paraId="6B489FF9" w14:textId="0ABCEBD0" w:rsidR="00C77F83" w:rsidRDefault="00C77F83">
      <w:pPr>
        <w:rPr>
          <w:rFonts w:asciiTheme="majorHAnsi" w:hAnsiTheme="majorHAnsi" w:cstheme="majorHAnsi"/>
        </w:rPr>
      </w:pPr>
    </w:p>
    <w:p w14:paraId="7FA9232A" w14:textId="77777777" w:rsidR="006C2944" w:rsidRDefault="006C2944">
      <w:pPr>
        <w:rPr>
          <w:rFonts w:asciiTheme="majorHAnsi" w:hAnsiTheme="majorHAnsi" w:cstheme="majorHAnsi"/>
        </w:rPr>
      </w:pPr>
    </w:p>
    <w:p w14:paraId="0CAF47DB" w14:textId="7A74BDDC" w:rsidR="00185487" w:rsidRDefault="003727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&amp;</w:t>
      </w:r>
      <w:r w:rsidR="00185487">
        <w:rPr>
          <w:rFonts w:asciiTheme="majorHAnsi" w:hAnsiTheme="majorHAnsi" w:cstheme="majorHAnsi"/>
        </w:rPr>
        <w:t xml:space="preserve"> </w:t>
      </w:r>
      <w:r w:rsidR="005D30C8">
        <w:rPr>
          <w:rFonts w:asciiTheme="majorHAnsi" w:hAnsiTheme="majorHAnsi" w:cstheme="majorHAnsi"/>
        </w:rPr>
        <w:t>TOPICS THAT ARE A LITTLE MORE CHALLENGING…</w:t>
      </w:r>
    </w:p>
    <w:p w14:paraId="6AD838A1" w14:textId="0401570D" w:rsidR="00C77F83" w:rsidRDefault="00C77F83">
      <w:pPr>
        <w:rPr>
          <w:rFonts w:asciiTheme="majorHAnsi" w:hAnsiTheme="majorHAnsi" w:cstheme="majorHAnsi"/>
        </w:rPr>
      </w:pPr>
    </w:p>
    <w:p w14:paraId="42754A31" w14:textId="5C150BCE" w:rsidR="00C77F83" w:rsidRDefault="00C77F8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 </w:t>
      </w:r>
      <w:r w:rsidR="00E64325">
        <w:rPr>
          <w:rFonts w:asciiTheme="majorHAnsi" w:hAnsiTheme="majorHAnsi" w:cstheme="majorHAnsi"/>
        </w:rPr>
        <w:t xml:space="preserve">Is this book a little sexist? Why or why not? </w:t>
      </w:r>
    </w:p>
    <w:p w14:paraId="3D39F7F0" w14:textId="73E99397" w:rsidR="00C77F83" w:rsidRDefault="00C77F83">
      <w:pPr>
        <w:rPr>
          <w:rFonts w:asciiTheme="majorHAnsi" w:hAnsiTheme="majorHAnsi" w:cstheme="majorHAnsi"/>
        </w:rPr>
      </w:pPr>
    </w:p>
    <w:p w14:paraId="62D00D27" w14:textId="4CE7920F" w:rsidR="00C77F83" w:rsidRDefault="00C77F8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6. </w:t>
      </w:r>
      <w:r w:rsidR="00303C5A">
        <w:rPr>
          <w:rFonts w:asciiTheme="majorHAnsi" w:hAnsiTheme="majorHAnsi" w:cstheme="majorHAnsi"/>
        </w:rPr>
        <w:t>Brief</w:t>
      </w:r>
      <w:r w:rsidR="00E03DBD">
        <w:rPr>
          <w:rFonts w:asciiTheme="majorHAnsi" w:hAnsiTheme="majorHAnsi" w:cstheme="majorHAnsi"/>
        </w:rPr>
        <w:t>ly</w:t>
      </w:r>
      <w:r w:rsidR="00303C5A">
        <w:rPr>
          <w:rFonts w:asciiTheme="majorHAnsi" w:hAnsiTheme="majorHAnsi" w:cstheme="majorHAnsi"/>
        </w:rPr>
        <w:t xml:space="preserve"> discuss the novel’s pan-religiosit</w:t>
      </w:r>
      <w:r w:rsidR="00E03DBD">
        <w:rPr>
          <w:rFonts w:asciiTheme="majorHAnsi" w:hAnsiTheme="majorHAnsi" w:cstheme="majorHAnsi"/>
        </w:rPr>
        <w:t>y; tell us, concisely, how it works and whether or not there risks to this approach.</w:t>
      </w:r>
      <w:r w:rsidR="00680428">
        <w:rPr>
          <w:rFonts w:asciiTheme="majorHAnsi" w:hAnsiTheme="majorHAnsi" w:cstheme="majorHAnsi"/>
        </w:rPr>
        <w:t xml:space="preserve"> What are the benefits?</w:t>
      </w:r>
    </w:p>
    <w:p w14:paraId="23475326" w14:textId="024DA29D" w:rsidR="00E03DBD" w:rsidRDefault="00E03DBD">
      <w:pPr>
        <w:rPr>
          <w:rFonts w:asciiTheme="majorHAnsi" w:hAnsiTheme="majorHAnsi" w:cstheme="majorHAnsi"/>
        </w:rPr>
      </w:pPr>
    </w:p>
    <w:p w14:paraId="77641149" w14:textId="0E2A4AE3" w:rsidR="00E03DBD" w:rsidRDefault="00E03DB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7. </w:t>
      </w:r>
      <w:r w:rsidR="006F44F2">
        <w:rPr>
          <w:rFonts w:asciiTheme="majorHAnsi" w:hAnsiTheme="majorHAnsi" w:cstheme="majorHAnsi"/>
        </w:rPr>
        <w:t xml:space="preserve">What does the novel’s </w:t>
      </w:r>
      <w:r w:rsidR="005E3709">
        <w:rPr>
          <w:rFonts w:asciiTheme="majorHAnsi" w:hAnsiTheme="majorHAnsi" w:cstheme="majorHAnsi"/>
        </w:rPr>
        <w:t>take</w:t>
      </w:r>
      <w:r w:rsidR="006F44F2">
        <w:rPr>
          <w:rFonts w:asciiTheme="majorHAnsi" w:hAnsiTheme="majorHAnsi" w:cstheme="majorHAnsi"/>
        </w:rPr>
        <w:t xml:space="preserve"> on </w:t>
      </w:r>
      <w:r w:rsidR="002F1586">
        <w:rPr>
          <w:rFonts w:asciiTheme="majorHAnsi" w:hAnsiTheme="majorHAnsi" w:cstheme="majorHAnsi"/>
        </w:rPr>
        <w:t xml:space="preserve">taking </w:t>
      </w:r>
      <w:r w:rsidR="006F44F2">
        <w:rPr>
          <w:rFonts w:asciiTheme="majorHAnsi" w:hAnsiTheme="majorHAnsi" w:cstheme="majorHAnsi"/>
        </w:rPr>
        <w:t>risk</w:t>
      </w:r>
      <w:r w:rsidR="002F1586">
        <w:rPr>
          <w:rFonts w:asciiTheme="majorHAnsi" w:hAnsiTheme="majorHAnsi" w:cstheme="majorHAnsi"/>
        </w:rPr>
        <w:t>s</w:t>
      </w:r>
      <w:r w:rsidR="006F44F2">
        <w:rPr>
          <w:rFonts w:asciiTheme="majorHAnsi" w:hAnsiTheme="majorHAnsi" w:cstheme="majorHAnsi"/>
        </w:rPr>
        <w:t>?</w:t>
      </w:r>
      <w:r w:rsidR="005E3709">
        <w:rPr>
          <w:rFonts w:asciiTheme="majorHAnsi" w:hAnsiTheme="majorHAnsi" w:cstheme="majorHAnsi"/>
        </w:rPr>
        <w:t xml:space="preserve"> </w:t>
      </w:r>
    </w:p>
    <w:p w14:paraId="3FD1D41A" w14:textId="6FC2C47B" w:rsidR="00DD12E8" w:rsidRDefault="00DD12E8">
      <w:pPr>
        <w:rPr>
          <w:rFonts w:asciiTheme="majorHAnsi" w:hAnsiTheme="majorHAnsi" w:cstheme="majorHAnsi"/>
        </w:rPr>
      </w:pPr>
    </w:p>
    <w:p w14:paraId="1DF89720" w14:textId="77777777" w:rsidR="00DD12E8" w:rsidRDefault="00DD12E8">
      <w:pPr>
        <w:rPr>
          <w:rFonts w:asciiTheme="majorHAnsi" w:hAnsiTheme="majorHAnsi" w:cstheme="majorHAnsi"/>
        </w:rPr>
      </w:pPr>
    </w:p>
    <w:p w14:paraId="6DEF450E" w14:textId="77777777" w:rsidR="008E31F2" w:rsidRPr="008E31F2" w:rsidRDefault="008E31F2">
      <w:pPr>
        <w:rPr>
          <w:rFonts w:asciiTheme="majorHAnsi" w:hAnsiTheme="majorHAnsi" w:cstheme="majorHAnsi"/>
        </w:rPr>
      </w:pPr>
    </w:p>
    <w:sectPr w:rsidR="008E31F2" w:rsidRPr="008E31F2" w:rsidSect="00DF79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8D"/>
    <w:rsid w:val="00012B60"/>
    <w:rsid w:val="000D08FF"/>
    <w:rsid w:val="00150CE2"/>
    <w:rsid w:val="00185487"/>
    <w:rsid w:val="001D198F"/>
    <w:rsid w:val="00206A05"/>
    <w:rsid w:val="00220F73"/>
    <w:rsid w:val="00271B96"/>
    <w:rsid w:val="00274524"/>
    <w:rsid w:val="002F1586"/>
    <w:rsid w:val="00303C5A"/>
    <w:rsid w:val="00343484"/>
    <w:rsid w:val="003727A3"/>
    <w:rsid w:val="003D7CEF"/>
    <w:rsid w:val="004464BE"/>
    <w:rsid w:val="005648B8"/>
    <w:rsid w:val="0057048D"/>
    <w:rsid w:val="005D30C8"/>
    <w:rsid w:val="005E3709"/>
    <w:rsid w:val="00621701"/>
    <w:rsid w:val="00680428"/>
    <w:rsid w:val="006C2944"/>
    <w:rsid w:val="006F44F2"/>
    <w:rsid w:val="0070320E"/>
    <w:rsid w:val="00741AA6"/>
    <w:rsid w:val="007643F4"/>
    <w:rsid w:val="008E31F2"/>
    <w:rsid w:val="009151DF"/>
    <w:rsid w:val="00975939"/>
    <w:rsid w:val="009A6662"/>
    <w:rsid w:val="009E09C9"/>
    <w:rsid w:val="00A06E08"/>
    <w:rsid w:val="00A91ED6"/>
    <w:rsid w:val="00B3008D"/>
    <w:rsid w:val="00B862E9"/>
    <w:rsid w:val="00BB72B5"/>
    <w:rsid w:val="00BE40E7"/>
    <w:rsid w:val="00C422B9"/>
    <w:rsid w:val="00C77F83"/>
    <w:rsid w:val="00D00342"/>
    <w:rsid w:val="00DD04E2"/>
    <w:rsid w:val="00DD12E8"/>
    <w:rsid w:val="00DF7964"/>
    <w:rsid w:val="00E03DBD"/>
    <w:rsid w:val="00E34492"/>
    <w:rsid w:val="00E40A95"/>
    <w:rsid w:val="00E5178F"/>
    <w:rsid w:val="00E64325"/>
    <w:rsid w:val="1DD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F96CB"/>
  <w15:chartTrackingRefBased/>
  <w15:docId w15:val="{A969E0BE-8032-3E4B-B54F-471637FA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51DF"/>
  </w:style>
  <w:style w:type="character" w:styleId="Strong">
    <w:name w:val="Strong"/>
    <w:basedOn w:val="DefaultParagraphFont"/>
    <w:uiPriority w:val="22"/>
    <w:qFormat/>
    <w:rsid w:val="00915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DF509F8863845BAF9FDE0C478A90B" ma:contentTypeVersion="4" ma:contentTypeDescription="Create a new document." ma:contentTypeScope="" ma:versionID="441ddda30a701e5364ca62d3c1aa67b1">
  <xsd:schema xmlns:xsd="http://www.w3.org/2001/XMLSchema" xmlns:xs="http://www.w3.org/2001/XMLSchema" xmlns:p="http://schemas.microsoft.com/office/2006/metadata/properties" xmlns:ns2="b790309b-9b83-41f4-8b9c-2da37966453f" targetNamespace="http://schemas.microsoft.com/office/2006/metadata/properties" ma:root="true" ma:fieldsID="5a7666e1d0ff2db55321a647a1ef79e9" ns2:_="">
    <xsd:import namespace="b790309b-9b83-41f4-8b9c-2da379664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0309b-9b83-41f4-8b9c-2da379664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E5E0E-FD10-48E9-B49E-6A26A72C1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30C60-9C54-49AD-83E5-74D918DD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0309b-9b83-41f4-8b9c-2da379664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43B0D-2C36-4A92-9E54-77D0952F36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Durnford</dc:creator>
  <cp:keywords/>
  <dc:description/>
  <cp:lastModifiedBy>Singh, Vipanjot</cp:lastModifiedBy>
  <cp:revision>42</cp:revision>
  <dcterms:created xsi:type="dcterms:W3CDTF">2021-04-27T12:12:00Z</dcterms:created>
  <dcterms:modified xsi:type="dcterms:W3CDTF">2021-05-04T20:24:00Z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0x0101002F3DF509F8863845BAF9FDE0C478A90B</vt:lpwstr>
  </property>
</Properties>
</file>